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A4" w:rsidRPr="006962A7" w:rsidRDefault="00BD42A4" w:rsidP="00BD42A4">
      <w:pPr>
        <w:jc w:val="center"/>
        <w:rPr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A7">
        <w:rPr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O.Š  .ĐAKOVAČKI SELCI</w:t>
      </w:r>
    </w:p>
    <w:p w:rsidR="00BD42A4" w:rsidRPr="006962A7" w:rsidRDefault="00BD42A4" w:rsidP="00BD42A4">
      <w:pPr>
        <w:jc w:val="center"/>
        <w:rPr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A7">
        <w:rPr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2A4" w:rsidRPr="006962A7" w:rsidRDefault="00BD42A4" w:rsidP="00BD42A4">
      <w:pPr>
        <w:pStyle w:val="Naslov1"/>
        <w:rPr>
          <w:bCs/>
          <w:i/>
          <w:iCs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A7">
        <w:rPr>
          <w:bCs/>
          <w:i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31 400 Đakovo,Selci Đakovački, B.J.Jelačića 9  ·  MB 03011135  ·OIB 35 015 122 830  </w:t>
      </w:r>
    </w:p>
    <w:p w:rsidR="00BD42A4" w:rsidRPr="006962A7" w:rsidRDefault="00BD42A4" w:rsidP="00BD42A4">
      <w:pPr>
        <w:jc w:val="center"/>
        <w:rPr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A7">
        <w:rPr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031/832-005, 031/832-491;  fax. 031/832-137</w:t>
      </w:r>
    </w:p>
    <w:p w:rsidR="00BD42A4" w:rsidRPr="006962A7" w:rsidRDefault="00BD42A4" w:rsidP="00BD42A4">
      <w:pPr>
        <w:pBdr>
          <w:bottom w:val="single" w:sz="12" w:space="1" w:color="auto"/>
        </w:pBdr>
        <w:jc w:val="center"/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A7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žiro račun: HY</w:t>
      </w:r>
      <w:r w:rsidRPr="006962A7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PO </w:t>
      </w:r>
      <w:r w:rsidRPr="006962A7">
        <w:rPr>
          <w:bCs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2500009 - 1102025749</w:t>
      </w:r>
    </w:p>
    <w:p w:rsidR="00AE7C9D" w:rsidRPr="003D646A" w:rsidRDefault="00AE7C9D" w:rsidP="0015090F">
      <w:pPr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ČLANOVIMA ŠKOLSKOG ODBORA</w:t>
      </w:r>
      <w:r w:rsidRPr="003D64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1149" w:rsidRPr="003D646A" w:rsidRDefault="00AE7C9D" w:rsidP="00AE7C9D">
      <w:pPr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                Sukladno članku</w:t>
      </w:r>
      <w:r w:rsidR="00C23BBB">
        <w:rPr>
          <w:rFonts w:ascii="Times New Roman" w:hAnsi="Times New Roman" w:cs="Times New Roman"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sz w:val="24"/>
          <w:szCs w:val="24"/>
        </w:rPr>
        <w:t xml:space="preserve"> 46. Statuta škole i članka 10. Poslovnika o radu Školskog odbora  pozivamo Vas</w:t>
      </w:r>
      <w:r w:rsidR="00C23BBB">
        <w:rPr>
          <w:rFonts w:ascii="Times New Roman" w:hAnsi="Times New Roman" w:cs="Times New Roman"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sz w:val="24"/>
          <w:szCs w:val="24"/>
        </w:rPr>
        <w:t xml:space="preserve"> na 2</w:t>
      </w:r>
      <w:r w:rsidR="00F556D8">
        <w:rPr>
          <w:rFonts w:ascii="Times New Roman" w:hAnsi="Times New Roman" w:cs="Times New Roman"/>
          <w:sz w:val="24"/>
          <w:szCs w:val="24"/>
        </w:rPr>
        <w:t>4</w:t>
      </w:r>
      <w:r w:rsidRPr="003D646A">
        <w:rPr>
          <w:rFonts w:ascii="Times New Roman" w:hAnsi="Times New Roman" w:cs="Times New Roman"/>
          <w:b/>
          <w:sz w:val="24"/>
          <w:szCs w:val="24"/>
        </w:rPr>
        <w:t>.</w:t>
      </w:r>
      <w:r w:rsidR="00AD1149"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b/>
          <w:sz w:val="24"/>
          <w:szCs w:val="24"/>
        </w:rPr>
        <w:t>sjednicu Školskog odbora</w:t>
      </w:r>
      <w:r w:rsidRPr="003D646A">
        <w:rPr>
          <w:rFonts w:ascii="Times New Roman" w:hAnsi="Times New Roman" w:cs="Times New Roman"/>
          <w:sz w:val="24"/>
          <w:szCs w:val="24"/>
        </w:rPr>
        <w:t xml:space="preserve"> Osnovne škole Đakovački Selci, Selci Đakovački koja će se održati </w:t>
      </w:r>
    </w:p>
    <w:p w:rsidR="00F556D8" w:rsidRPr="003D646A" w:rsidRDefault="00F556D8" w:rsidP="00F556D8">
      <w:pPr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elektronskim putem u</w:t>
      </w:r>
      <w:r w:rsidRPr="003D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6D8" w:rsidRPr="003D646A" w:rsidRDefault="00F556D8" w:rsidP="00F5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četvrtak 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siječnja 2021.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 godine u vremenu od 10.00 do 15.00 sati </w:t>
      </w:r>
    </w:p>
    <w:p w:rsidR="00F556D8" w:rsidRPr="003D646A" w:rsidRDefault="00F556D8" w:rsidP="00F55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6D8" w:rsidRPr="003D646A" w:rsidRDefault="00F556D8" w:rsidP="00F55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 D n e v n i  r e d:</w:t>
      </w:r>
    </w:p>
    <w:p w:rsidR="00F556D8" w:rsidRPr="003D646A" w:rsidRDefault="00F556D8" w:rsidP="00F556D8">
      <w:pPr>
        <w:ind w:left="915"/>
        <w:rPr>
          <w:rFonts w:ascii="Times New Roman" w:hAnsi="Times New Roman" w:cs="Times New Roman"/>
          <w:sz w:val="24"/>
          <w:szCs w:val="24"/>
        </w:rPr>
      </w:pPr>
    </w:p>
    <w:p w:rsidR="00F556D8" w:rsidRPr="0094577A" w:rsidRDefault="00F556D8" w:rsidP="00F556D8">
      <w:pPr>
        <w:pStyle w:val="Odlomakpopisa"/>
        <w:overflowPunct w:val="0"/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 </w:t>
      </w:r>
      <w:r w:rsidRPr="0094577A">
        <w:rPr>
          <w:rFonts w:ascii="Times New Roman" w:hAnsi="Times New Roman" w:cs="Times New Roman"/>
          <w:b/>
          <w:sz w:val="24"/>
          <w:szCs w:val="24"/>
        </w:rPr>
        <w:t>Usvajanje Zapisnika  sa 23.  sjednice Školskog odbora</w:t>
      </w:r>
    </w:p>
    <w:p w:rsidR="00F556D8" w:rsidRPr="0094577A" w:rsidRDefault="00F556D8" w:rsidP="00F55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4577A">
        <w:rPr>
          <w:rFonts w:ascii="Times New Roman" w:hAnsi="Times New Roman" w:cs="Times New Roman"/>
          <w:b/>
          <w:sz w:val="24"/>
          <w:szCs w:val="24"/>
        </w:rPr>
        <w:t xml:space="preserve">2.  Donošenje posebnog popisa arhivskog i dokumentarnog gradiva s rokovima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77A">
        <w:rPr>
          <w:rFonts w:ascii="Times New Roman" w:hAnsi="Times New Roman" w:cs="Times New Roman"/>
          <w:b/>
          <w:sz w:val="24"/>
          <w:szCs w:val="24"/>
        </w:rPr>
        <w:t>čuvanja</w:t>
      </w:r>
    </w:p>
    <w:p w:rsidR="00F556D8" w:rsidRDefault="00F556D8" w:rsidP="00F556D8">
      <w:pPr>
        <w:tabs>
          <w:tab w:val="left" w:pos="-284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577A">
        <w:rPr>
          <w:rFonts w:ascii="Times New Roman" w:hAnsi="Times New Roman" w:cs="Times New Roman"/>
          <w:b/>
          <w:sz w:val="24"/>
          <w:szCs w:val="24"/>
        </w:rPr>
        <w:t xml:space="preserve">3.  Donošenje odluke o usvajanju Završnog računa za 2020. </w:t>
      </w:r>
    </w:p>
    <w:p w:rsidR="00F556D8" w:rsidRPr="0094577A" w:rsidRDefault="00F556D8" w:rsidP="00F556D8">
      <w:pPr>
        <w:tabs>
          <w:tab w:val="left" w:pos="-284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</w:t>
      </w:r>
      <w:r w:rsidRPr="009457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577A">
        <w:rPr>
          <w:rFonts w:ascii="Times New Roman" w:hAnsi="Times New Roman" w:cs="Times New Roman"/>
          <w:b/>
          <w:color w:val="000000"/>
          <w:sz w:val="24"/>
          <w:szCs w:val="24"/>
        </w:rPr>
        <w:t>Pitanja i prijedlozi</w:t>
      </w:r>
    </w:p>
    <w:p w:rsidR="00F556D8" w:rsidRDefault="00F556D8" w:rsidP="00F556D8">
      <w:pPr>
        <w:pStyle w:val="Tijeloteksta"/>
        <w:jc w:val="left"/>
        <w:rPr>
          <w:rFonts w:ascii="Times New Roman" w:hAnsi="Times New Roman" w:cs="Times New Roman"/>
          <w:sz w:val="24"/>
          <w:szCs w:val="24"/>
        </w:rPr>
      </w:pPr>
      <w:r w:rsidRPr="0094577A">
        <w:rPr>
          <w:rFonts w:ascii="Times New Roman" w:hAnsi="Times New Roman" w:cs="Times New Roman"/>
          <w:sz w:val="24"/>
          <w:szCs w:val="24"/>
        </w:rPr>
        <w:t xml:space="preserve">Pozivaju se članovi Školskog odbora da se </w:t>
      </w:r>
      <w:r w:rsidRPr="0094577A">
        <w:rPr>
          <w:rFonts w:ascii="Times New Roman" w:hAnsi="Times New Roman" w:cs="Times New Roman"/>
          <w:b/>
          <w:sz w:val="24"/>
          <w:szCs w:val="24"/>
        </w:rPr>
        <w:t>očituju</w:t>
      </w:r>
      <w:r w:rsidRPr="0094577A">
        <w:rPr>
          <w:rFonts w:ascii="Times New Roman" w:hAnsi="Times New Roman" w:cs="Times New Roman"/>
          <w:sz w:val="24"/>
          <w:szCs w:val="24"/>
        </w:rPr>
        <w:t xml:space="preserve">  po točkama dnevnog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577A">
        <w:rPr>
          <w:rFonts w:ascii="Times New Roman" w:hAnsi="Times New Roman" w:cs="Times New Roman"/>
          <w:sz w:val="24"/>
          <w:szCs w:val="24"/>
        </w:rPr>
        <w:t xml:space="preserve"> reda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6D8" w:rsidRDefault="00F556D8" w:rsidP="00F556D8">
      <w:pPr>
        <w:pStyle w:val="Tijeloteksta"/>
        <w:jc w:val="left"/>
        <w:rPr>
          <w:rFonts w:ascii="Times New Roman" w:hAnsi="Times New Roman" w:cs="Times New Roman"/>
          <w:sz w:val="24"/>
          <w:szCs w:val="24"/>
        </w:rPr>
      </w:pPr>
    </w:p>
    <w:p w:rsidR="00F556D8" w:rsidRPr="0094577A" w:rsidRDefault="00F556D8" w:rsidP="00F55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Prilog: </w:t>
      </w:r>
      <w:r w:rsidRPr="0094577A">
        <w:rPr>
          <w:rFonts w:ascii="Times New Roman" w:hAnsi="Times New Roman" w:cs="Times New Roman"/>
          <w:sz w:val="24"/>
          <w:szCs w:val="24"/>
        </w:rPr>
        <w:t>:</w:t>
      </w:r>
      <w:r w:rsidRPr="0094577A">
        <w:rPr>
          <w:rFonts w:ascii="Times New Roman" w:hAnsi="Times New Roman" w:cs="Times New Roman"/>
          <w:b/>
          <w:sz w:val="24"/>
          <w:szCs w:val="24"/>
        </w:rPr>
        <w:t>1. Zapisnik 23. sjednice</w:t>
      </w:r>
    </w:p>
    <w:p w:rsidR="00F556D8" w:rsidRPr="0094577A" w:rsidRDefault="00F556D8" w:rsidP="00F556D8">
      <w:pPr>
        <w:rPr>
          <w:rFonts w:ascii="Times New Roman" w:hAnsi="Times New Roman" w:cs="Times New Roman"/>
          <w:b/>
          <w:sz w:val="24"/>
          <w:szCs w:val="24"/>
        </w:rPr>
      </w:pPr>
      <w:r w:rsidRPr="009457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4577A">
        <w:rPr>
          <w:rFonts w:ascii="Times New Roman" w:hAnsi="Times New Roman" w:cs="Times New Roman"/>
          <w:b/>
          <w:sz w:val="24"/>
          <w:szCs w:val="24"/>
        </w:rPr>
        <w:tab/>
        <w:t xml:space="preserve">  2. Posebni popis arhivskog i dokumentarnog gradiva s rokovima    čuvanja</w:t>
      </w:r>
    </w:p>
    <w:p w:rsidR="00F556D8" w:rsidRDefault="00F556D8" w:rsidP="00F556D8">
      <w:pPr>
        <w:rPr>
          <w:rFonts w:ascii="Times New Roman" w:hAnsi="Times New Roman" w:cs="Times New Roman"/>
          <w:b/>
          <w:sz w:val="24"/>
          <w:szCs w:val="24"/>
        </w:rPr>
      </w:pPr>
      <w:r w:rsidRPr="0094577A">
        <w:rPr>
          <w:rFonts w:ascii="Times New Roman" w:hAnsi="Times New Roman" w:cs="Times New Roman"/>
          <w:b/>
          <w:sz w:val="24"/>
          <w:szCs w:val="24"/>
        </w:rPr>
        <w:tab/>
        <w:t xml:space="preserve">  3.   Završni račun</w:t>
      </w:r>
    </w:p>
    <w:p w:rsidR="00F556D8" w:rsidRPr="003D646A" w:rsidRDefault="00F556D8" w:rsidP="00F556D8">
      <w:pPr>
        <w:rPr>
          <w:sz w:val="24"/>
          <w:szCs w:val="24"/>
        </w:rPr>
      </w:pPr>
    </w:p>
    <w:p w:rsidR="00AE7C9D" w:rsidRPr="003D646A" w:rsidRDefault="00AE7C9D" w:rsidP="00AE7C9D">
      <w:pPr>
        <w:pStyle w:val="Normal1"/>
        <w:jc w:val="both"/>
        <w:rPr>
          <w:color w:val="auto"/>
          <w:sz w:val="24"/>
          <w:szCs w:val="24"/>
        </w:rPr>
      </w:pPr>
    </w:p>
    <w:p w:rsidR="00AE7C9D" w:rsidRPr="003D646A" w:rsidRDefault="00AE7C9D" w:rsidP="00AE7C9D">
      <w:pPr>
        <w:pStyle w:val="Normal1"/>
        <w:jc w:val="both"/>
        <w:rPr>
          <w:b/>
          <w:color w:val="auto"/>
          <w:sz w:val="24"/>
          <w:szCs w:val="24"/>
        </w:rPr>
      </w:pPr>
      <w:r w:rsidRPr="003D646A">
        <w:rPr>
          <w:b/>
          <w:color w:val="auto"/>
          <w:sz w:val="24"/>
          <w:szCs w:val="24"/>
        </w:rPr>
        <w:t>Točka 1.</w:t>
      </w:r>
    </w:p>
    <w:p w:rsidR="00AE7C9D" w:rsidRDefault="00AE7C9D" w:rsidP="00AE7C9D">
      <w:pPr>
        <w:pStyle w:val="Normal1"/>
        <w:jc w:val="both"/>
        <w:rPr>
          <w:color w:val="auto"/>
          <w:sz w:val="24"/>
          <w:szCs w:val="24"/>
        </w:rPr>
      </w:pPr>
      <w:r w:rsidRPr="003D646A">
        <w:rPr>
          <w:color w:val="auto"/>
          <w:sz w:val="24"/>
          <w:szCs w:val="24"/>
        </w:rPr>
        <w:t xml:space="preserve">Usvajanje Zapisnika sa </w:t>
      </w:r>
      <w:r w:rsidR="00AD1149" w:rsidRPr="003D646A">
        <w:rPr>
          <w:color w:val="auto"/>
          <w:sz w:val="24"/>
          <w:szCs w:val="24"/>
        </w:rPr>
        <w:t>2</w:t>
      </w:r>
      <w:r w:rsidR="00F556D8">
        <w:rPr>
          <w:color w:val="auto"/>
          <w:sz w:val="24"/>
          <w:szCs w:val="24"/>
        </w:rPr>
        <w:t>3</w:t>
      </w:r>
      <w:r w:rsidR="00AD1149" w:rsidRPr="003D646A">
        <w:rPr>
          <w:color w:val="auto"/>
          <w:sz w:val="24"/>
          <w:szCs w:val="24"/>
        </w:rPr>
        <w:t>.</w:t>
      </w:r>
      <w:r w:rsidRPr="003D646A">
        <w:rPr>
          <w:color w:val="auto"/>
          <w:sz w:val="24"/>
          <w:szCs w:val="24"/>
        </w:rPr>
        <w:t xml:space="preserve"> sjednice Školskog odbora. (Zapisnik u prilogu).</w:t>
      </w:r>
    </w:p>
    <w:p w:rsidR="0015090F" w:rsidRPr="003D646A" w:rsidRDefault="0015090F" w:rsidP="00AE7C9D">
      <w:pPr>
        <w:pStyle w:val="Normal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ZAKLJUČAK: Jednoglasno prihvaćen zapisnik.</w:t>
      </w:r>
    </w:p>
    <w:p w:rsidR="00AE7C9D" w:rsidRPr="003D646A" w:rsidRDefault="00AE7C9D" w:rsidP="00AE7C9D">
      <w:pPr>
        <w:pStyle w:val="Normal1"/>
        <w:jc w:val="both"/>
        <w:rPr>
          <w:color w:val="auto"/>
          <w:sz w:val="24"/>
          <w:szCs w:val="24"/>
        </w:rPr>
      </w:pPr>
    </w:p>
    <w:p w:rsidR="00AE7C9D" w:rsidRPr="003D646A" w:rsidRDefault="00AE7C9D" w:rsidP="00AE7C9D">
      <w:pPr>
        <w:pStyle w:val="Normal1"/>
        <w:jc w:val="both"/>
        <w:rPr>
          <w:b/>
          <w:color w:val="auto"/>
          <w:sz w:val="24"/>
          <w:szCs w:val="24"/>
        </w:rPr>
      </w:pPr>
      <w:r w:rsidRPr="003D646A">
        <w:rPr>
          <w:b/>
          <w:color w:val="auto"/>
          <w:sz w:val="24"/>
          <w:szCs w:val="24"/>
        </w:rPr>
        <w:t>Točka 2.</w:t>
      </w:r>
    </w:p>
    <w:p w:rsidR="00AD1149" w:rsidRPr="003D646A" w:rsidRDefault="00F556D8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Tajnica Mira Jurjević je po uputama napravila</w:t>
      </w:r>
      <w:r w:rsidRPr="00F5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77A">
        <w:rPr>
          <w:rFonts w:ascii="Times New Roman" w:hAnsi="Times New Roman" w:cs="Times New Roman"/>
          <w:b/>
          <w:sz w:val="24"/>
          <w:szCs w:val="24"/>
        </w:rPr>
        <w:t>Posebni popis arhivskog i dokumentarnog gradiva s rokovima    čuvanja</w:t>
      </w:r>
      <w:r>
        <w:rPr>
          <w:rFonts w:ascii="Times New Roman" w:hAnsi="Times New Roman" w:cs="Times New Roman"/>
          <w:sz w:val="24"/>
          <w:szCs w:val="24"/>
        </w:rPr>
        <w:t xml:space="preserve">, koje treba Školski odbor usvojiti i to trebamo poslati </w:t>
      </w:r>
      <w:proofErr w:type="spellStart"/>
      <w:r>
        <w:rPr>
          <w:rFonts w:ascii="Times New Roman" w:hAnsi="Times New Roman" w:cs="Times New Roman"/>
          <w:sz w:val="24"/>
          <w:szCs w:val="24"/>
        </w:rPr>
        <w:t>Dražavnom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arhivu u Osijek.</w:t>
      </w:r>
      <w:r w:rsidR="00AD1149" w:rsidRPr="003D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Materijali su dostavljeni članovim Školskog odbora i</w:t>
      </w:r>
      <w:r w:rsidR="00AD1149" w:rsidRPr="003D646A">
        <w:rPr>
          <w:rFonts w:ascii="Times New Roman" w:hAnsi="Times New Roman" w:cs="Times New Roman"/>
          <w:sz w:val="24"/>
          <w:szCs w:val="24"/>
        </w:rPr>
        <w:t xml:space="preserve"> nije bilo primjedbi.</w:t>
      </w:r>
    </w:p>
    <w:p w:rsidR="00AD1149" w:rsidRPr="003D646A" w:rsidRDefault="0015090F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ZAKLJUČAK. Jednoglasno prihvaćen </w:t>
      </w:r>
      <w:r w:rsidR="00F556D8">
        <w:rPr>
          <w:rFonts w:ascii="Times New Roman" w:hAnsi="Times New Roman" w:cs="Times New Roman"/>
          <w:sz w:val="24"/>
          <w:szCs w:val="24"/>
        </w:rPr>
        <w:t>Posebni popis arhivskog i dokumentarnog gradiva s rokovima čuvanja.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15090F" w:rsidRPr="003D646A" w:rsidRDefault="00F556D8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Računovođa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Mrkić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priložio završni račun naše škole, na koje članovi Školskog odbora nisu imali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090F">
        <w:rPr>
          <w:rFonts w:ascii="Times New Roman" w:hAnsi="Times New Roman" w:cs="Times New Roman"/>
          <w:sz w:val="24"/>
          <w:szCs w:val="24"/>
        </w:rPr>
        <w:t>ZAKLJUČAK: Jednoglasno prihvaćen Pravilnik o uredskom poslovanju za 2021. godinu.</w:t>
      </w:r>
    </w:p>
    <w:p w:rsidR="00AD1149" w:rsidRPr="003D646A" w:rsidRDefault="00F556D8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ZAKLJUČAK. Jednoglasno prihvaćen</w:t>
      </w:r>
      <w:r>
        <w:rPr>
          <w:rFonts w:ascii="Times New Roman" w:hAnsi="Times New Roman" w:cs="Times New Roman"/>
          <w:sz w:val="24"/>
          <w:szCs w:val="24"/>
        </w:rPr>
        <w:t xml:space="preserve"> završni račun Osnovne škole Đakovački Selci za 2020. godinu.</w:t>
      </w:r>
    </w:p>
    <w:p w:rsidR="00AD1149" w:rsidRDefault="0015090F" w:rsidP="00AE7C9D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Nije bilo pitanja i prijedloga, izjašnjavanje članova Školskog odbora na 2</w:t>
      </w:r>
      <w:r w:rsidR="00F556D8">
        <w:rPr>
          <w:sz w:val="28"/>
          <w:szCs w:val="28"/>
        </w:rPr>
        <w:t>4</w:t>
      </w:r>
      <w:r>
        <w:rPr>
          <w:sz w:val="28"/>
          <w:szCs w:val="28"/>
        </w:rPr>
        <w:t>. sjednici Školskog odbora završeno do 15,00 sati.</w:t>
      </w:r>
    </w:p>
    <w:p w:rsidR="0015090F" w:rsidRDefault="0015090F" w:rsidP="00AE7C9D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Zapisničar:                                                                    Predsjednica Školskog odbora:</w:t>
      </w:r>
    </w:p>
    <w:p w:rsidR="0015090F" w:rsidRPr="00AD1149" w:rsidRDefault="0015090F" w:rsidP="00AE7C9D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Mira Jurjević</w:t>
      </w:r>
      <w:r>
        <w:rPr>
          <w:sz w:val="28"/>
          <w:szCs w:val="28"/>
        </w:rPr>
        <w:tab/>
        <w:t xml:space="preserve">Željka </w:t>
      </w:r>
      <w:proofErr w:type="spellStart"/>
      <w:r>
        <w:rPr>
          <w:sz w:val="28"/>
          <w:szCs w:val="28"/>
        </w:rPr>
        <w:t>MIškić</w:t>
      </w:r>
      <w:proofErr w:type="spellEnd"/>
      <w:r>
        <w:rPr>
          <w:sz w:val="28"/>
          <w:szCs w:val="28"/>
        </w:rPr>
        <w:t xml:space="preserve"> Milković</w:t>
      </w: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1585"/>
        <w:gridCol w:w="650"/>
        <w:gridCol w:w="858"/>
        <w:gridCol w:w="5946"/>
        <w:gridCol w:w="1825"/>
      </w:tblGrid>
      <w:tr w:rsidR="00AE7C9D" w:rsidRPr="00AD1149" w:rsidTr="003D646A">
        <w:trPr>
          <w:trHeight w:val="300"/>
        </w:trPr>
        <w:tc>
          <w:tcPr>
            <w:tcW w:w="1585" w:type="dxa"/>
            <w:noWrap/>
            <w:vAlign w:val="bottom"/>
            <w:hideMark/>
          </w:tcPr>
          <w:p w:rsidR="00AE7C9D" w:rsidRPr="00AD1149" w:rsidRDefault="00AE7C9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46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25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E7C9D" w:rsidRPr="00AD1149" w:rsidTr="0015090F">
        <w:trPr>
          <w:trHeight w:val="300"/>
        </w:trPr>
        <w:tc>
          <w:tcPr>
            <w:tcW w:w="1585" w:type="dxa"/>
            <w:noWrap/>
            <w:vAlign w:val="bottom"/>
          </w:tcPr>
          <w:p w:rsidR="0015090F" w:rsidRPr="00AD1149" w:rsidRDefault="0015090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46" w:type="dxa"/>
            <w:noWrap/>
            <w:vAlign w:val="bottom"/>
          </w:tcPr>
          <w:p w:rsidR="00AE7C9D" w:rsidRPr="00AD1149" w:rsidRDefault="00AE7C9D" w:rsidP="00AD1149">
            <w:pPr>
              <w:tabs>
                <w:tab w:val="left" w:pos="573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noWrap/>
            <w:vAlign w:val="bottom"/>
            <w:hideMark/>
          </w:tcPr>
          <w:p w:rsidR="00AE7C9D" w:rsidRPr="00AD1149" w:rsidRDefault="00AE7C9D">
            <w:pPr>
              <w:rPr>
                <w:color w:val="000000"/>
                <w:sz w:val="28"/>
                <w:szCs w:val="28"/>
              </w:rPr>
            </w:pPr>
          </w:p>
        </w:tc>
      </w:tr>
      <w:tr w:rsidR="0015090F" w:rsidRPr="00AD1149" w:rsidTr="003D646A">
        <w:trPr>
          <w:trHeight w:val="300"/>
        </w:trPr>
        <w:tc>
          <w:tcPr>
            <w:tcW w:w="1585" w:type="dxa"/>
            <w:noWrap/>
            <w:vAlign w:val="bottom"/>
          </w:tcPr>
          <w:p w:rsidR="0015090F" w:rsidRDefault="0015090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0" w:type="dxa"/>
            <w:noWrap/>
            <w:vAlign w:val="bottom"/>
          </w:tcPr>
          <w:p w:rsidR="0015090F" w:rsidRPr="00AD1149" w:rsidRDefault="0015090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noWrap/>
            <w:vAlign w:val="bottom"/>
          </w:tcPr>
          <w:p w:rsidR="0015090F" w:rsidRPr="00AD1149" w:rsidRDefault="0015090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46" w:type="dxa"/>
            <w:noWrap/>
            <w:vAlign w:val="bottom"/>
          </w:tcPr>
          <w:p w:rsidR="0015090F" w:rsidRPr="00AD1149" w:rsidRDefault="0015090F">
            <w:pPr>
              <w:tabs>
                <w:tab w:val="left" w:pos="5730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5" w:type="dxa"/>
            <w:noWrap/>
            <w:vAlign w:val="bottom"/>
          </w:tcPr>
          <w:p w:rsidR="0015090F" w:rsidRPr="00AD1149" w:rsidRDefault="0015090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E7C9D" w:rsidRPr="00AD1149" w:rsidRDefault="00AE7C9D" w:rsidP="00AE7C9D">
      <w:pPr>
        <w:rPr>
          <w:rFonts w:eastAsia="Times New Roman"/>
          <w:sz w:val="28"/>
          <w:szCs w:val="28"/>
          <w:lang w:val="en-US"/>
        </w:rPr>
      </w:pPr>
    </w:p>
    <w:p w:rsidR="006962A7" w:rsidRPr="006962A7" w:rsidRDefault="006962A7" w:rsidP="006962A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</w:pP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KLASA: 003-06/2</w:t>
      </w:r>
      <w:r w:rsidR="00F556D8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1</w:t>
      </w: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-02</w:t>
      </w:r>
      <w:r w:rsidR="00F556D8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01</w:t>
      </w:r>
      <w:r w:rsidR="0015090F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1</w:t>
      </w:r>
    </w:p>
    <w:p w:rsidR="006962A7" w:rsidRPr="006962A7" w:rsidRDefault="006962A7" w:rsidP="006962A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</w:pP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URBROJ: 2121-16-2</w:t>
      </w:r>
      <w:r w:rsidR="00F556D8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1</w:t>
      </w: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-1</w:t>
      </w:r>
    </w:p>
    <w:p w:rsidR="00BD42A4" w:rsidRPr="00AD1149" w:rsidRDefault="006962A7" w:rsidP="006962A7">
      <w:pPr>
        <w:rPr>
          <w:b/>
          <w:bCs/>
          <w:sz w:val="28"/>
          <w:szCs w:val="28"/>
        </w:rPr>
      </w:pP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 xml:space="preserve">Selci Đak., </w:t>
      </w:r>
      <w:r w:rsidR="00F556D8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28.01.2021.</w:t>
      </w:r>
      <w:bookmarkStart w:id="0" w:name="_GoBack"/>
      <w:bookmarkEnd w:id="0"/>
    </w:p>
    <w:sectPr w:rsidR="00BD42A4" w:rsidRPr="00AD1149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B1EAE3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A4"/>
    <w:rsid w:val="0006220E"/>
    <w:rsid w:val="00090736"/>
    <w:rsid w:val="00094E83"/>
    <w:rsid w:val="000A7DB0"/>
    <w:rsid w:val="000C6691"/>
    <w:rsid w:val="000D2D4E"/>
    <w:rsid w:val="00101FD7"/>
    <w:rsid w:val="00117CA5"/>
    <w:rsid w:val="001234DB"/>
    <w:rsid w:val="00146B32"/>
    <w:rsid w:val="0015090F"/>
    <w:rsid w:val="001D342D"/>
    <w:rsid w:val="00215B97"/>
    <w:rsid w:val="002206FE"/>
    <w:rsid w:val="00237B69"/>
    <w:rsid w:val="00260393"/>
    <w:rsid w:val="002668A4"/>
    <w:rsid w:val="002718C4"/>
    <w:rsid w:val="0028411E"/>
    <w:rsid w:val="002B2679"/>
    <w:rsid w:val="002B4E36"/>
    <w:rsid w:val="003120A0"/>
    <w:rsid w:val="00320C18"/>
    <w:rsid w:val="0034138D"/>
    <w:rsid w:val="00353D72"/>
    <w:rsid w:val="00353E4C"/>
    <w:rsid w:val="00371298"/>
    <w:rsid w:val="003715E4"/>
    <w:rsid w:val="003739B7"/>
    <w:rsid w:val="003A342E"/>
    <w:rsid w:val="003B1A55"/>
    <w:rsid w:val="003D646A"/>
    <w:rsid w:val="004162D1"/>
    <w:rsid w:val="004278B4"/>
    <w:rsid w:val="0045391C"/>
    <w:rsid w:val="00453C87"/>
    <w:rsid w:val="00455C5F"/>
    <w:rsid w:val="004B1ECD"/>
    <w:rsid w:val="004F1D37"/>
    <w:rsid w:val="00502983"/>
    <w:rsid w:val="005038AF"/>
    <w:rsid w:val="00572EE7"/>
    <w:rsid w:val="00595292"/>
    <w:rsid w:val="005968B9"/>
    <w:rsid w:val="005E44FF"/>
    <w:rsid w:val="0060638C"/>
    <w:rsid w:val="00612229"/>
    <w:rsid w:val="00613732"/>
    <w:rsid w:val="006307A4"/>
    <w:rsid w:val="00650F17"/>
    <w:rsid w:val="006600EF"/>
    <w:rsid w:val="00664F0D"/>
    <w:rsid w:val="00675BC5"/>
    <w:rsid w:val="006962A7"/>
    <w:rsid w:val="006A0A5B"/>
    <w:rsid w:val="007341D7"/>
    <w:rsid w:val="007740AE"/>
    <w:rsid w:val="00797920"/>
    <w:rsid w:val="007C0CE4"/>
    <w:rsid w:val="007D384E"/>
    <w:rsid w:val="007F5F1A"/>
    <w:rsid w:val="007F6D7B"/>
    <w:rsid w:val="008963C1"/>
    <w:rsid w:val="008A4673"/>
    <w:rsid w:val="008C55EB"/>
    <w:rsid w:val="008D29BE"/>
    <w:rsid w:val="008F4D42"/>
    <w:rsid w:val="009170F3"/>
    <w:rsid w:val="00952BE0"/>
    <w:rsid w:val="009622CA"/>
    <w:rsid w:val="009624B3"/>
    <w:rsid w:val="00975960"/>
    <w:rsid w:val="009C38F6"/>
    <w:rsid w:val="009E7FB6"/>
    <w:rsid w:val="00A1250F"/>
    <w:rsid w:val="00A2422B"/>
    <w:rsid w:val="00A52F39"/>
    <w:rsid w:val="00AA167F"/>
    <w:rsid w:val="00AC78BC"/>
    <w:rsid w:val="00AD1149"/>
    <w:rsid w:val="00AD117F"/>
    <w:rsid w:val="00AD2A53"/>
    <w:rsid w:val="00AE7C9D"/>
    <w:rsid w:val="00B07929"/>
    <w:rsid w:val="00B43B5F"/>
    <w:rsid w:val="00B62AAB"/>
    <w:rsid w:val="00BB1700"/>
    <w:rsid w:val="00BB7D92"/>
    <w:rsid w:val="00BD3473"/>
    <w:rsid w:val="00BD42A4"/>
    <w:rsid w:val="00C0151B"/>
    <w:rsid w:val="00C04848"/>
    <w:rsid w:val="00C23BBB"/>
    <w:rsid w:val="00D24912"/>
    <w:rsid w:val="00D64D6C"/>
    <w:rsid w:val="00D66AAF"/>
    <w:rsid w:val="00D91911"/>
    <w:rsid w:val="00D93876"/>
    <w:rsid w:val="00DA03F4"/>
    <w:rsid w:val="00DD544F"/>
    <w:rsid w:val="00E03A5A"/>
    <w:rsid w:val="00E15E77"/>
    <w:rsid w:val="00EC44F9"/>
    <w:rsid w:val="00EE122D"/>
    <w:rsid w:val="00EF79E1"/>
    <w:rsid w:val="00F03AB6"/>
    <w:rsid w:val="00F34A04"/>
    <w:rsid w:val="00F556D8"/>
    <w:rsid w:val="00F73338"/>
    <w:rsid w:val="00F87DCB"/>
    <w:rsid w:val="00FA73DE"/>
    <w:rsid w:val="00FB53B0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3E68"/>
  <w15:docId w15:val="{4307B08E-6C83-49D2-AF83-A4247F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46A"/>
  </w:style>
  <w:style w:type="paragraph" w:styleId="Naslov1">
    <w:name w:val="heading 1"/>
    <w:basedOn w:val="Normal"/>
    <w:next w:val="Normal"/>
    <w:link w:val="Naslov1Char"/>
    <w:uiPriority w:val="9"/>
    <w:qFormat/>
    <w:rsid w:val="003D6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6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6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6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D6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6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6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6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6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646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dlomakpopisa">
    <w:name w:val="List Paragraph"/>
    <w:basedOn w:val="Normal"/>
    <w:uiPriority w:val="34"/>
    <w:qFormat/>
    <w:rsid w:val="00BD42A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3D646A"/>
    <w:rPr>
      <w:rFonts w:asciiTheme="majorHAnsi" w:eastAsiaTheme="majorEastAsia" w:hAnsiTheme="majorHAnsi" w:cstheme="majorBidi"/>
      <w:sz w:val="32"/>
      <w:szCs w:val="32"/>
    </w:rPr>
  </w:style>
  <w:style w:type="paragraph" w:styleId="Tijeloteksta">
    <w:name w:val="Body Text"/>
    <w:basedOn w:val="Normal"/>
    <w:link w:val="TijelotekstaChar"/>
    <w:semiHidden/>
    <w:unhideWhenUsed/>
    <w:rsid w:val="00AE7C9D"/>
    <w:pPr>
      <w:jc w:val="both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AE7C9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AE7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6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D6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D6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D6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D6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D6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D646A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D6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3D646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3D646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D646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D646A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3D646A"/>
    <w:rPr>
      <w:b/>
      <w:bCs/>
    </w:rPr>
  </w:style>
  <w:style w:type="character" w:styleId="Istaknuto">
    <w:name w:val="Emphasis"/>
    <w:basedOn w:val="Zadanifontodlomka"/>
    <w:uiPriority w:val="20"/>
    <w:qFormat/>
    <w:rsid w:val="003D646A"/>
    <w:rPr>
      <w:i/>
      <w:iCs/>
      <w:color w:val="000000" w:themeColor="text1"/>
    </w:rPr>
  </w:style>
  <w:style w:type="paragraph" w:styleId="Bezproreda">
    <w:name w:val="No Spacing"/>
    <w:uiPriority w:val="1"/>
    <w:qFormat/>
    <w:rsid w:val="003D646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D646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3D646A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D6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D646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3D646A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3D646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3D6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3D646A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3D646A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D64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2020-10-06T09:31:00Z</cp:lastPrinted>
  <dcterms:created xsi:type="dcterms:W3CDTF">2021-03-25T10:24:00Z</dcterms:created>
  <dcterms:modified xsi:type="dcterms:W3CDTF">2021-03-25T10:24:00Z</dcterms:modified>
</cp:coreProperties>
</file>